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167EC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67EC2">
              <w:rPr>
                <w:rFonts w:ascii="Arial" w:hAnsi="Arial" w:cs="Arial"/>
              </w:rPr>
              <w:t>07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167EC2">
              <w:rPr>
                <w:rFonts w:ascii="Arial" w:hAnsi="Arial" w:cs="Arial"/>
              </w:rPr>
              <w:t>декабря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A232B3" w:rsidRDefault="00A01697" w:rsidP="00167EC2">
            <w:pPr>
              <w:spacing w:before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A232B3">
              <w:rPr>
                <w:rFonts w:ascii="Arial" w:hAnsi="Arial" w:cs="Arial"/>
                <w:b/>
              </w:rPr>
              <w:t>№ВК-</w:t>
            </w:r>
            <w:r w:rsidR="009E0620">
              <w:rPr>
                <w:rFonts w:ascii="Arial" w:hAnsi="Arial" w:cs="Arial"/>
                <w:b/>
              </w:rPr>
              <w:t>2</w:t>
            </w:r>
            <w:r w:rsidR="00167EC2">
              <w:rPr>
                <w:rFonts w:ascii="Arial" w:hAnsi="Arial" w:cs="Arial"/>
                <w:b/>
              </w:rPr>
              <w:t>20</w:t>
            </w:r>
            <w:r w:rsidR="0055148B" w:rsidRPr="00A232B3">
              <w:rPr>
                <w:rFonts w:ascii="Arial" w:hAnsi="Arial" w:cs="Arial"/>
                <w:b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9E0620" w:rsidRPr="009E0620">
        <w:rPr>
          <w:rFonts w:ascii="Arial" w:hAnsi="Arial" w:cs="Arial"/>
        </w:rPr>
        <w:t>И</w:t>
      </w:r>
      <w:r w:rsidR="009E0620" w:rsidRPr="009E0620">
        <w:rPr>
          <w:rFonts w:ascii="Arial" w:hAnsi="Arial" w:cs="Arial"/>
          <w:b/>
        </w:rPr>
        <w:t>нструмента</w:t>
      </w:r>
      <w:r w:rsidR="009E0620" w:rsidRPr="009E0620">
        <w:rPr>
          <w:rFonts w:ascii="Arial" w:hAnsi="Arial" w:cs="Arial"/>
        </w:rPr>
        <w:t xml:space="preserve"> (</w:t>
      </w:r>
      <w:r w:rsidR="009E0620" w:rsidRPr="009E0620">
        <w:rPr>
          <w:rFonts w:ascii="Arial" w:hAnsi="Arial" w:cs="Arial"/>
          <w:b/>
        </w:rPr>
        <w:t xml:space="preserve">группа Т, подгруппы ТА – автомобильный, ТБ – измерительный, ТВ – режущий, ТГ – слесарный, ТД – столярный, ТЕ - строительно-отделочный, </w:t>
      </w:r>
      <w:proofErr w:type="gramStart"/>
      <w:r w:rsidR="009E0620" w:rsidRPr="009E0620">
        <w:rPr>
          <w:rFonts w:ascii="Arial" w:hAnsi="Arial" w:cs="Arial"/>
          <w:b/>
        </w:rPr>
        <w:t>ТЖ</w:t>
      </w:r>
      <w:proofErr w:type="gramEnd"/>
      <w:r w:rsidR="009E0620" w:rsidRPr="009E0620">
        <w:rPr>
          <w:rFonts w:ascii="Arial" w:hAnsi="Arial" w:cs="Arial"/>
          <w:b/>
        </w:rPr>
        <w:t xml:space="preserve"> – электрический, ТЗ- бензиновый, ТИ- пломбировочный, ТК - инструмент электрика)  </w:t>
      </w:r>
      <w:r w:rsidR="009E0620" w:rsidRPr="009E0620">
        <w:rPr>
          <w:rFonts w:ascii="Arial" w:hAnsi="Arial" w:cs="Arial"/>
        </w:rPr>
        <w:t>для нужд АО «</w:t>
      </w:r>
      <w:proofErr w:type="spellStart"/>
      <w:r w:rsidR="009E0620" w:rsidRPr="009E0620">
        <w:rPr>
          <w:rFonts w:ascii="Arial" w:hAnsi="Arial" w:cs="Arial"/>
        </w:rPr>
        <w:t>ПКС-Водоканал</w:t>
      </w:r>
      <w:proofErr w:type="spellEnd"/>
      <w:r w:rsidR="009E0620" w:rsidRPr="009E0620">
        <w:rPr>
          <w:rFonts w:ascii="Arial" w:hAnsi="Arial" w:cs="Arial"/>
        </w:rPr>
        <w:t>» в 1 полугодии 2017 года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 xml:space="preserve">185035, г. Петрозаводск, ул. </w:t>
      </w:r>
      <w:r w:rsidR="000B4D0E">
        <w:rPr>
          <w:rFonts w:ascii="Arial" w:hAnsi="Arial" w:cs="Arial"/>
          <w:sz w:val="24"/>
          <w:szCs w:val="24"/>
        </w:rPr>
        <w:t>Свердлова, д.18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456CEF">
        <w:rPr>
          <w:rFonts w:ascii="Arial" w:hAnsi="Arial" w:cs="Arial"/>
          <w:b/>
          <w:sz w:val="24"/>
          <w:szCs w:val="24"/>
        </w:rPr>
        <w:t>29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9E0620">
        <w:rPr>
          <w:rFonts w:ascii="Arial" w:hAnsi="Arial" w:cs="Arial"/>
          <w:b/>
          <w:sz w:val="22"/>
          <w:szCs w:val="22"/>
        </w:rPr>
        <w:t>Инструмента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 xml:space="preserve">в </w:t>
      </w:r>
      <w:r w:rsidR="009E0620" w:rsidRPr="009E0620">
        <w:rPr>
          <w:rFonts w:ascii="Arial" w:hAnsi="Arial" w:cs="Arial"/>
        </w:rPr>
        <w:t>1 полугодии 2017 года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9E0620" w:rsidRPr="00DD28C1">
        <w:rPr>
          <w:rFonts w:ascii="Arial" w:hAnsi="Arial" w:cs="Arial"/>
          <w:b/>
          <w:bCs/>
          <w:sz w:val="22"/>
          <w:szCs w:val="22"/>
          <w:lang w:eastAsia="ru-RU"/>
        </w:rPr>
        <w:t>361 624.00</w:t>
      </w:r>
      <w:r w:rsidR="009E0620">
        <w:rPr>
          <w:rFonts w:ascii="Arial" w:hAnsi="Arial" w:cs="Arial"/>
          <w:b/>
          <w:bCs/>
          <w:sz w:val="22"/>
          <w:szCs w:val="22"/>
          <w:lang w:eastAsia="ru-RU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456CEF">
        <w:rPr>
          <w:rFonts w:ascii="Arial" w:hAnsi="Arial" w:cs="Arial"/>
          <w:b/>
          <w:sz w:val="24"/>
          <w:szCs w:val="24"/>
        </w:rPr>
        <w:t>11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456CEF">
        <w:rPr>
          <w:rFonts w:ascii="Arial" w:hAnsi="Arial" w:cs="Arial"/>
          <w:b/>
          <w:sz w:val="24"/>
          <w:szCs w:val="24"/>
        </w:rPr>
        <w:t>января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456CEF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456CEF">
        <w:rPr>
          <w:rFonts w:ascii="Arial" w:hAnsi="Arial" w:cs="Arial"/>
          <w:b/>
          <w:sz w:val="24"/>
          <w:szCs w:val="24"/>
        </w:rPr>
        <w:t>17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456CEF">
        <w:rPr>
          <w:rFonts w:ascii="Arial" w:hAnsi="Arial" w:cs="Arial"/>
          <w:b/>
          <w:sz w:val="24"/>
          <w:szCs w:val="24"/>
        </w:rPr>
        <w:t>января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456CEF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432D3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1432D3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1432D3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432D3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1432D3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1432D3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1432D3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1432D3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1432D3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5E51FB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1432D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1432D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51FB">
      <w:rPr>
        <w:rStyle w:val="a5"/>
        <w:noProof/>
      </w:rPr>
      <w:t>2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0B4D0E">
    <w:pPr>
      <w:pStyle w:val="a7"/>
    </w:pPr>
    <w:r w:rsidRPr="000B4D0E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B4D0E"/>
    <w:rsid w:val="000E5C3C"/>
    <w:rsid w:val="00106A1B"/>
    <w:rsid w:val="001432D3"/>
    <w:rsid w:val="001455AB"/>
    <w:rsid w:val="00166685"/>
    <w:rsid w:val="00167EC2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15C0"/>
    <w:rsid w:val="002C660C"/>
    <w:rsid w:val="002E4258"/>
    <w:rsid w:val="00354B11"/>
    <w:rsid w:val="003659D2"/>
    <w:rsid w:val="003A20A1"/>
    <w:rsid w:val="003F0D93"/>
    <w:rsid w:val="003F3FA8"/>
    <w:rsid w:val="00402EE5"/>
    <w:rsid w:val="004152AD"/>
    <w:rsid w:val="00452136"/>
    <w:rsid w:val="00456CEF"/>
    <w:rsid w:val="00457899"/>
    <w:rsid w:val="004649CE"/>
    <w:rsid w:val="004B76AB"/>
    <w:rsid w:val="0050705D"/>
    <w:rsid w:val="00535539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5E51FB"/>
    <w:rsid w:val="00691D05"/>
    <w:rsid w:val="006A4993"/>
    <w:rsid w:val="006B31E6"/>
    <w:rsid w:val="006E07FC"/>
    <w:rsid w:val="006E627D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0620"/>
    <w:rsid w:val="009F0EA0"/>
    <w:rsid w:val="00A01697"/>
    <w:rsid w:val="00A12ED3"/>
    <w:rsid w:val="00A232B3"/>
    <w:rsid w:val="00A26EEA"/>
    <w:rsid w:val="00A31FC8"/>
    <w:rsid w:val="00A52CC9"/>
    <w:rsid w:val="00A7675B"/>
    <w:rsid w:val="00A8744A"/>
    <w:rsid w:val="00AE748F"/>
    <w:rsid w:val="00AE7A92"/>
    <w:rsid w:val="00B07789"/>
    <w:rsid w:val="00B102E2"/>
    <w:rsid w:val="00B26C8B"/>
    <w:rsid w:val="00B311DB"/>
    <w:rsid w:val="00B34FEF"/>
    <w:rsid w:val="00B53C5D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21EDB"/>
    <w:rsid w:val="00E44EC4"/>
    <w:rsid w:val="00E46779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29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F761B-2307-4238-8800-A5B7F177E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15</Pages>
  <Words>4005</Words>
  <Characters>28136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40</cp:revision>
  <cp:lastPrinted>2014-01-20T10:46:00Z</cp:lastPrinted>
  <dcterms:created xsi:type="dcterms:W3CDTF">2016-05-16T07:48:00Z</dcterms:created>
  <dcterms:modified xsi:type="dcterms:W3CDTF">2016-12-07T08:45:00Z</dcterms:modified>
</cp:coreProperties>
</file>